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2474f764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ce9d9d615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5d5323041483e" /><Relationship Type="http://schemas.openxmlformats.org/officeDocument/2006/relationships/numbering" Target="/word/numbering.xml" Id="R398d62959b63468f" /><Relationship Type="http://schemas.openxmlformats.org/officeDocument/2006/relationships/settings" Target="/word/settings.xml" Id="R7de6cec12d624085" /><Relationship Type="http://schemas.openxmlformats.org/officeDocument/2006/relationships/image" Target="/word/media/3b5faecf-be1c-4b45-b40f-40d81e8fbef4.png" Id="Rc44ce9d9d6154a33" /></Relationships>
</file>