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068dbc251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55d21328d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Udhowali,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63d3af5fe4367" /><Relationship Type="http://schemas.openxmlformats.org/officeDocument/2006/relationships/numbering" Target="/word/numbering.xml" Id="R7da498dbdab04eb6" /><Relationship Type="http://schemas.openxmlformats.org/officeDocument/2006/relationships/settings" Target="/word/settings.xml" Id="Rd0c7fb92f31c4d2c" /><Relationship Type="http://schemas.openxmlformats.org/officeDocument/2006/relationships/image" Target="/word/media/60d1e649-c824-488c-a102-5aed7bb7b532.png" Id="R18c55d21328d4ffd" /></Relationships>
</file>