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f4a808cad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7c9f491ef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d957499094b71" /><Relationship Type="http://schemas.openxmlformats.org/officeDocument/2006/relationships/numbering" Target="/word/numbering.xml" Id="R7103735f3f244877" /><Relationship Type="http://schemas.openxmlformats.org/officeDocument/2006/relationships/settings" Target="/word/settings.xml" Id="R4ad1b69126e745fa" /><Relationship Type="http://schemas.openxmlformats.org/officeDocument/2006/relationships/image" Target="/word/media/2f4599ba-cf66-4744-a77e-0edb7da763be.png" Id="Rad87c9f491ef4273" /></Relationships>
</file>