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a023a42c7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2fdbe69e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cd1259ff4a36" /><Relationship Type="http://schemas.openxmlformats.org/officeDocument/2006/relationships/numbering" Target="/word/numbering.xml" Id="Rd421fce3a73341d0" /><Relationship Type="http://schemas.openxmlformats.org/officeDocument/2006/relationships/settings" Target="/word/settings.xml" Id="R1984c7d323154f8a" /><Relationship Type="http://schemas.openxmlformats.org/officeDocument/2006/relationships/image" Target="/word/media/d7de9a13-c73d-443e-bc4f-720cb64fb94f.png" Id="R29fb2fdbe69e4d94" /></Relationships>
</file>