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70718d89c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fb38f1644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0c4b2f5594736" /><Relationship Type="http://schemas.openxmlformats.org/officeDocument/2006/relationships/numbering" Target="/word/numbering.xml" Id="R3223dbc005c84208" /><Relationship Type="http://schemas.openxmlformats.org/officeDocument/2006/relationships/settings" Target="/word/settings.xml" Id="R929e2d71e7ea40b5" /><Relationship Type="http://schemas.openxmlformats.org/officeDocument/2006/relationships/image" Target="/word/media/821d82e6-5001-4449-bda3-7fcf24f05c83.png" Id="R0b2fb38f16444aff" /></Relationships>
</file>