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e32a04941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0116c0c88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df2538a4a48e5" /><Relationship Type="http://schemas.openxmlformats.org/officeDocument/2006/relationships/numbering" Target="/word/numbering.xml" Id="R102923d989e240b2" /><Relationship Type="http://schemas.openxmlformats.org/officeDocument/2006/relationships/settings" Target="/word/settings.xml" Id="R391e9f72a8b44cf2" /><Relationship Type="http://schemas.openxmlformats.org/officeDocument/2006/relationships/image" Target="/word/media/a41e83f9-955b-434e-afbb-8093efead37a.png" Id="Ra5f0116c0c884e82" /></Relationships>
</file>