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da44fdd6cf43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0b66354c3e41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Upana Kalan,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54909a362a467b" /><Relationship Type="http://schemas.openxmlformats.org/officeDocument/2006/relationships/numbering" Target="/word/numbering.xml" Id="Ra3f6301362fa4953" /><Relationship Type="http://schemas.openxmlformats.org/officeDocument/2006/relationships/settings" Target="/word/settings.xml" Id="R20baac0c07704170" /><Relationship Type="http://schemas.openxmlformats.org/officeDocument/2006/relationships/image" Target="/word/media/a9702dd4-c4f5-46e7-b215-0a7db75243fb.png" Id="Ra80b66354c3e4189" /></Relationships>
</file>