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177c7e395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fbed003ec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a7550a8bd46db" /><Relationship Type="http://schemas.openxmlformats.org/officeDocument/2006/relationships/numbering" Target="/word/numbering.xml" Id="R5bb4a47854d144d2" /><Relationship Type="http://schemas.openxmlformats.org/officeDocument/2006/relationships/settings" Target="/word/settings.xml" Id="R04cbf27c8cfa4c6d" /><Relationship Type="http://schemas.openxmlformats.org/officeDocument/2006/relationships/image" Target="/word/media/b89e9e75-a0b6-48ec-ab07-f74c6150eafd.png" Id="R513fbed003ec48c2" /></Relationships>
</file>