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15ea2dc3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923dbaaaf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bb6c6f0854d28" /><Relationship Type="http://schemas.openxmlformats.org/officeDocument/2006/relationships/numbering" Target="/word/numbering.xml" Id="Rb130738596b647c8" /><Relationship Type="http://schemas.openxmlformats.org/officeDocument/2006/relationships/settings" Target="/word/settings.xml" Id="Rc7eee61806c54950" /><Relationship Type="http://schemas.openxmlformats.org/officeDocument/2006/relationships/image" Target="/word/media/5da8def2-3d6f-4eb1-a450-b95e553f65ef.png" Id="Rfc8923dbaaaf492e" /></Relationships>
</file>