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346618fd1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ba27297fd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Ushani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114d1b7784d1a" /><Relationship Type="http://schemas.openxmlformats.org/officeDocument/2006/relationships/numbering" Target="/word/numbering.xml" Id="R4ed4119ac26347b0" /><Relationship Type="http://schemas.openxmlformats.org/officeDocument/2006/relationships/settings" Target="/word/settings.xml" Id="Rec70ec81cbbf48d4" /><Relationship Type="http://schemas.openxmlformats.org/officeDocument/2006/relationships/image" Target="/word/media/e43ed384-ec59-4c93-8ed9-deafc4b604ec.png" Id="R910ba27297fd4a7c" /></Relationships>
</file>