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cb6022294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ba4e5cacd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Ustarzai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c9f986991432e" /><Relationship Type="http://schemas.openxmlformats.org/officeDocument/2006/relationships/numbering" Target="/word/numbering.xml" Id="Reac9e3eeffa34962" /><Relationship Type="http://schemas.openxmlformats.org/officeDocument/2006/relationships/settings" Target="/word/settings.xml" Id="R6b7d00d359414da6" /><Relationship Type="http://schemas.openxmlformats.org/officeDocument/2006/relationships/image" Target="/word/media/43a5ba76-5bb5-45ba-a0d5-84bdb3bf5b31.png" Id="R753ba4e5cacd445d" /></Relationships>
</file>