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63b1486f2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6f4dcee91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Wada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0a6e73b5b4a34" /><Relationship Type="http://schemas.openxmlformats.org/officeDocument/2006/relationships/numbering" Target="/word/numbering.xml" Id="R17f4ab61d56949a6" /><Relationship Type="http://schemas.openxmlformats.org/officeDocument/2006/relationships/settings" Target="/word/settings.xml" Id="R463605e3c73a43c0" /><Relationship Type="http://schemas.openxmlformats.org/officeDocument/2006/relationships/image" Target="/word/media/be0da3fd-2977-4fac-8e45-c0d022932626.png" Id="Rf356f4dcee91442e" /></Relationships>
</file>