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c09ecd703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5f4cbbe4d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Wadera Siddiq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9057fdff148d2" /><Relationship Type="http://schemas.openxmlformats.org/officeDocument/2006/relationships/numbering" Target="/word/numbering.xml" Id="R5ab871e52c9740cf" /><Relationship Type="http://schemas.openxmlformats.org/officeDocument/2006/relationships/settings" Target="/word/settings.xml" Id="Rdcf6d139816f46ef" /><Relationship Type="http://schemas.openxmlformats.org/officeDocument/2006/relationships/image" Target="/word/media/89ce2d68-1737-48bd-b7b1-73fc90ac1a34.png" Id="Ra8c5f4cbbe4d4f63" /></Relationships>
</file>