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3ec4a00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d1d1b8be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392a8bbb4a91" /><Relationship Type="http://schemas.openxmlformats.org/officeDocument/2006/relationships/numbering" Target="/word/numbering.xml" Id="Red461d0febce4ee4" /><Relationship Type="http://schemas.openxmlformats.org/officeDocument/2006/relationships/settings" Target="/word/settings.xml" Id="R5058940b22fe45ba" /><Relationship Type="http://schemas.openxmlformats.org/officeDocument/2006/relationships/image" Target="/word/media/baf26526-54fe-4b6b-a8d0-cf0e29c8d7b6.png" Id="Rf7b8d1d1b8be4790" /></Relationships>
</file>