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1d4fa22e9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85fba063b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Walianwala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a1fa3018c4b4c" /><Relationship Type="http://schemas.openxmlformats.org/officeDocument/2006/relationships/numbering" Target="/word/numbering.xml" Id="R445c9dff7b9b4b68" /><Relationship Type="http://schemas.openxmlformats.org/officeDocument/2006/relationships/settings" Target="/word/settings.xml" Id="Rc6fde12f2f39475a" /><Relationship Type="http://schemas.openxmlformats.org/officeDocument/2006/relationships/image" Target="/word/media/bae54991-7df6-4108-8b49-0e0c25881b2f.png" Id="Rb3585fba063b4eea" /></Relationships>
</file>