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2a3f303ac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1f047f56c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Wanjhal,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6c43dad1a4146" /><Relationship Type="http://schemas.openxmlformats.org/officeDocument/2006/relationships/numbering" Target="/word/numbering.xml" Id="R31b6538be48a41f2" /><Relationship Type="http://schemas.openxmlformats.org/officeDocument/2006/relationships/settings" Target="/word/settings.xml" Id="R6e6a814bdfef440e" /><Relationship Type="http://schemas.openxmlformats.org/officeDocument/2006/relationships/image" Target="/word/media/d7c55dd7-045a-4f27-bf68-f34411aee3d9.png" Id="Rbd71f047f56c4479" /></Relationships>
</file>