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a9588476c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c73c43716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c2d1c44a940bb" /><Relationship Type="http://schemas.openxmlformats.org/officeDocument/2006/relationships/numbering" Target="/word/numbering.xml" Id="Rffd0da8727184e42" /><Relationship Type="http://schemas.openxmlformats.org/officeDocument/2006/relationships/settings" Target="/word/settings.xml" Id="R90b8641d020540fa" /><Relationship Type="http://schemas.openxmlformats.org/officeDocument/2006/relationships/image" Target="/word/media/0c7dc882-1120-4525-a335-416b396f1af2.png" Id="Rc55c73c437164f25" /></Relationships>
</file>