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85ea6f7e1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232f7c242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d9418965a456a" /><Relationship Type="http://schemas.openxmlformats.org/officeDocument/2006/relationships/numbering" Target="/word/numbering.xml" Id="R9c8766ac172a4089" /><Relationship Type="http://schemas.openxmlformats.org/officeDocument/2006/relationships/settings" Target="/word/settings.xml" Id="R3004305a62424806" /><Relationship Type="http://schemas.openxmlformats.org/officeDocument/2006/relationships/image" Target="/word/media/cb38f3d0-000c-4f31-820b-c67302ea31fb.png" Id="Rb1d232f7c2424f86" /></Relationships>
</file>