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df4f47fb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8bc07434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Wasawa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e668edff4781" /><Relationship Type="http://schemas.openxmlformats.org/officeDocument/2006/relationships/numbering" Target="/word/numbering.xml" Id="R311c243e5b2743d0" /><Relationship Type="http://schemas.openxmlformats.org/officeDocument/2006/relationships/settings" Target="/word/settings.xml" Id="R3c2ba372b77746e8" /><Relationship Type="http://schemas.openxmlformats.org/officeDocument/2006/relationships/image" Target="/word/media/8d5f6d7a-7a43-4428-b053-5a6156e9c686.png" Id="R570d8bc074344a64" /></Relationships>
</file>