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e27911e31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d98e3f1a2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a98864ceb4a21" /><Relationship Type="http://schemas.openxmlformats.org/officeDocument/2006/relationships/numbering" Target="/word/numbering.xml" Id="Reb0881662cba4ae0" /><Relationship Type="http://schemas.openxmlformats.org/officeDocument/2006/relationships/settings" Target="/word/settings.xml" Id="Rfe472531592240e2" /><Relationship Type="http://schemas.openxmlformats.org/officeDocument/2006/relationships/image" Target="/word/media/428341e1-7bdb-421a-bee5-21da7bc1379d.png" Id="Rbf1d98e3f1a24ea9" /></Relationships>
</file>