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6f76f9648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b0e6dda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0f6e2ac1447d5" /><Relationship Type="http://schemas.openxmlformats.org/officeDocument/2006/relationships/numbering" Target="/word/numbering.xml" Id="R06aec2459b1e415e" /><Relationship Type="http://schemas.openxmlformats.org/officeDocument/2006/relationships/settings" Target="/word/settings.xml" Id="R4bd408b4573c450f" /><Relationship Type="http://schemas.openxmlformats.org/officeDocument/2006/relationships/image" Target="/word/media/ddb552dc-3481-4560-b901-55f7b8a363a9.png" Id="Ra85db0e6dda94ae0" /></Relationships>
</file>