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329f80b6f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324bf53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8e1a25a024903" /><Relationship Type="http://schemas.openxmlformats.org/officeDocument/2006/relationships/numbering" Target="/word/numbering.xml" Id="R26219a8ad51d495f" /><Relationship Type="http://schemas.openxmlformats.org/officeDocument/2006/relationships/settings" Target="/word/settings.xml" Id="Rac3ab26715cc4a5d" /><Relationship Type="http://schemas.openxmlformats.org/officeDocument/2006/relationships/image" Target="/word/media/eaf78b1c-18e5-484f-b921-8af66aabb7c9.png" Id="R5fb1324bf5314496" /></Relationships>
</file>