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dd368c50c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a2a371d2d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28992d8c149b7" /><Relationship Type="http://schemas.openxmlformats.org/officeDocument/2006/relationships/numbering" Target="/word/numbering.xml" Id="Ra8040c7d262f4029" /><Relationship Type="http://schemas.openxmlformats.org/officeDocument/2006/relationships/settings" Target="/word/settings.xml" Id="Rf82bff489b2c4be7" /><Relationship Type="http://schemas.openxmlformats.org/officeDocument/2006/relationships/image" Target="/word/media/f20b480f-0b1e-4097-aab9-c51faabf3f22.png" Id="R4d1a2a371d2d47e2" /></Relationships>
</file>