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30ecd4231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d75594798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Wucha Jawar,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c8557c08d4d0c" /><Relationship Type="http://schemas.openxmlformats.org/officeDocument/2006/relationships/numbering" Target="/word/numbering.xml" Id="R412f6ae5d601466f" /><Relationship Type="http://schemas.openxmlformats.org/officeDocument/2006/relationships/settings" Target="/word/settings.xml" Id="Rff8019d5f2d344e5" /><Relationship Type="http://schemas.openxmlformats.org/officeDocument/2006/relationships/image" Target="/word/media/a2be1b4d-a676-477c-82aa-9a0d54395dd8.png" Id="Raadd755947984a48" /></Relationships>
</file>