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1b8a6233a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60b8e0063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Wuchzama,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f2de5c8814e13" /><Relationship Type="http://schemas.openxmlformats.org/officeDocument/2006/relationships/numbering" Target="/word/numbering.xml" Id="Rf96d861fc84b480c" /><Relationship Type="http://schemas.openxmlformats.org/officeDocument/2006/relationships/settings" Target="/word/settings.xml" Id="R6418b049e6b648a0" /><Relationship Type="http://schemas.openxmlformats.org/officeDocument/2006/relationships/image" Target="/word/media/a0311cae-1062-46ff-ace1-b8b2522b6f01.png" Id="R9c160b8e00634116" /></Relationships>
</file>