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ea680e4c2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1e38556ee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Wudra,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943d6bba4859" /><Relationship Type="http://schemas.openxmlformats.org/officeDocument/2006/relationships/numbering" Target="/word/numbering.xml" Id="Rf22580ef779b4dbd" /><Relationship Type="http://schemas.openxmlformats.org/officeDocument/2006/relationships/settings" Target="/word/settings.xml" Id="R4fae3406f7564e08" /><Relationship Type="http://schemas.openxmlformats.org/officeDocument/2006/relationships/image" Target="/word/media/48996323-6c1a-4665-b8a9-cce99f6efc9c.png" Id="R0c51e38556ee4fdc" /></Relationships>
</file>