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628c7c1e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49b1f4aee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38318308645c5" /><Relationship Type="http://schemas.openxmlformats.org/officeDocument/2006/relationships/numbering" Target="/word/numbering.xml" Id="Rf725d70c017e4f23" /><Relationship Type="http://schemas.openxmlformats.org/officeDocument/2006/relationships/settings" Target="/word/settings.xml" Id="Ra911f85c2a6e43f6" /><Relationship Type="http://schemas.openxmlformats.org/officeDocument/2006/relationships/image" Target="/word/media/bacf2453-e1f4-4d3b-9121-d0f6207827eb.png" Id="R01749b1f4aee4ed1" /></Relationships>
</file>