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5fc75be4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d2c828d75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Yahyapur,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33982868e49c7" /><Relationship Type="http://schemas.openxmlformats.org/officeDocument/2006/relationships/numbering" Target="/word/numbering.xml" Id="R83a7bdf062f046d7" /><Relationship Type="http://schemas.openxmlformats.org/officeDocument/2006/relationships/settings" Target="/word/settings.xml" Id="Rf42e6534c4874fbb" /><Relationship Type="http://schemas.openxmlformats.org/officeDocument/2006/relationships/image" Target="/word/media/fa48610a-403f-49d8-bfc8-1aafa9b5c92a.png" Id="R061d2c828d754296" /></Relationships>
</file>