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6b8c20a2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b15192ba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2f782abe54ff4" /><Relationship Type="http://schemas.openxmlformats.org/officeDocument/2006/relationships/numbering" Target="/word/numbering.xml" Id="R2a49620dbb1b48d8" /><Relationship Type="http://schemas.openxmlformats.org/officeDocument/2006/relationships/settings" Target="/word/settings.xml" Id="R0d1ec73a80394e18" /><Relationship Type="http://schemas.openxmlformats.org/officeDocument/2006/relationships/image" Target="/word/media/a253a9a1-2c2b-428b-bc60-3ca0140b59ae.png" Id="R45ffb15192ba430c" /></Relationships>
</file>