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84dae4632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ff85d2870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Yusufwala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6b44c5552469b" /><Relationship Type="http://schemas.openxmlformats.org/officeDocument/2006/relationships/numbering" Target="/word/numbering.xml" Id="R4d810611058b45d9" /><Relationship Type="http://schemas.openxmlformats.org/officeDocument/2006/relationships/settings" Target="/word/settings.xml" Id="Rc88c3c64c8d74335" /><Relationship Type="http://schemas.openxmlformats.org/officeDocument/2006/relationships/image" Target="/word/media/1d7b16f4-f537-47aa-a9db-ee4842b32d61.png" Id="R4e2ff85d287044d4" /></Relationships>
</file>