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dde49f67f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2fa6d8dc9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Zaidwali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3f1e2520b4096" /><Relationship Type="http://schemas.openxmlformats.org/officeDocument/2006/relationships/numbering" Target="/word/numbering.xml" Id="R3498095436d64bca" /><Relationship Type="http://schemas.openxmlformats.org/officeDocument/2006/relationships/settings" Target="/word/settings.xml" Id="Rf843cca5a33d4a71" /><Relationship Type="http://schemas.openxmlformats.org/officeDocument/2006/relationships/image" Target="/word/media/f6a69cbf-9b13-4734-a8e3-d5a7b4c01e25.png" Id="R0082fa6d8dc94c2c" /></Relationships>
</file>