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ac06b7420f40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c1e45c2e4544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Zambowala,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bb262325b5495a" /><Relationship Type="http://schemas.openxmlformats.org/officeDocument/2006/relationships/numbering" Target="/word/numbering.xml" Id="R12991af8973645fc" /><Relationship Type="http://schemas.openxmlformats.org/officeDocument/2006/relationships/settings" Target="/word/settings.xml" Id="R609a6fffa4e845c3" /><Relationship Type="http://schemas.openxmlformats.org/officeDocument/2006/relationships/image" Target="/word/media/9734f6ad-9908-4cfb-b432-4ae2b807f0fb.png" Id="Rc9c1e45c2e454444" /></Relationships>
</file>