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38dfd9d1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651a83bc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Zarinai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c0b29e944788" /><Relationship Type="http://schemas.openxmlformats.org/officeDocument/2006/relationships/numbering" Target="/word/numbering.xml" Id="Rf111f141ca074aad" /><Relationship Type="http://schemas.openxmlformats.org/officeDocument/2006/relationships/settings" Target="/word/settings.xml" Id="R45aa626edcf740c6" /><Relationship Type="http://schemas.openxmlformats.org/officeDocument/2006/relationships/image" Target="/word/media/2c583355-68a7-4af5-85e8-6e320ad14505.png" Id="Ra16651a83bc94448" /></Relationships>
</file>