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a820a65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5d2a99f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Zghari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d1b69a7a24056" /><Relationship Type="http://schemas.openxmlformats.org/officeDocument/2006/relationships/numbering" Target="/word/numbering.xml" Id="R793e37f4f76c4574" /><Relationship Type="http://schemas.openxmlformats.org/officeDocument/2006/relationships/settings" Target="/word/settings.xml" Id="R28e85b93a6bb4ea5" /><Relationship Type="http://schemas.openxmlformats.org/officeDocument/2006/relationships/image" Target="/word/media/70fa118c-54c0-4707-9d2d-da9f56aeb734.png" Id="Rc8405d2a99f04eae" /></Relationships>
</file>