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f1c58d71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04f5a749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Ziandai Oba,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000f36f94a79" /><Relationship Type="http://schemas.openxmlformats.org/officeDocument/2006/relationships/numbering" Target="/word/numbering.xml" Id="Rb5b7f9f1eb3d4700" /><Relationship Type="http://schemas.openxmlformats.org/officeDocument/2006/relationships/settings" Target="/word/settings.xml" Id="Rb19810d61aff4830" /><Relationship Type="http://schemas.openxmlformats.org/officeDocument/2006/relationships/image" Target="/word/media/5a67977a-a3c5-4274-99c3-7d5b0a90d1f2.png" Id="Rde8504f5a7494788" /></Relationships>
</file>