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af66f97e0042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0555b1420b4e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Zoharwala,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bf6e04d1304f48" /><Relationship Type="http://schemas.openxmlformats.org/officeDocument/2006/relationships/numbering" Target="/word/numbering.xml" Id="R3fe1dae2beeb4450" /><Relationship Type="http://schemas.openxmlformats.org/officeDocument/2006/relationships/settings" Target="/word/settings.xml" Id="R508de4aa3dd94c29" /><Relationship Type="http://schemas.openxmlformats.org/officeDocument/2006/relationships/image" Target="/word/media/9d85b747-5cd9-4734-aed4-753cafd71507.png" Id="Rf00555b1420b4ea1" /></Relationships>
</file>