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1a9a02a2f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d54c0c3a3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Gudai Tangi,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96de24b5942fb" /><Relationship Type="http://schemas.openxmlformats.org/officeDocument/2006/relationships/numbering" Target="/word/numbering.xml" Id="Ra19ac1128ae1474c" /><Relationship Type="http://schemas.openxmlformats.org/officeDocument/2006/relationships/settings" Target="/word/settings.xml" Id="R4e53688591f54672" /><Relationship Type="http://schemas.openxmlformats.org/officeDocument/2006/relationships/image" Target="/word/media/b31e5bde-7bee-4834-8ade-c54ed2f1dde7.png" Id="Rbf7d54c0c3a34476" /></Relationships>
</file>