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1f953f60a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1ebfcfce7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b0fa10ce14866" /><Relationship Type="http://schemas.openxmlformats.org/officeDocument/2006/relationships/numbering" Target="/word/numbering.xml" Id="R7568f3cea96c4589" /><Relationship Type="http://schemas.openxmlformats.org/officeDocument/2006/relationships/settings" Target="/word/settings.xml" Id="Rea3652e3787040e2" /><Relationship Type="http://schemas.openxmlformats.org/officeDocument/2006/relationships/image" Target="/word/media/5c2f4c4d-63b0-49c5-8f4a-3f32018bf46d.png" Id="R9ed1ebfcfce74413" /></Relationships>
</file>