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175cb6aa3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a0fc200a3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Zud Sakhur,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b088c3079458a" /><Relationship Type="http://schemas.openxmlformats.org/officeDocument/2006/relationships/numbering" Target="/word/numbering.xml" Id="Raf61f940ea8846d8" /><Relationship Type="http://schemas.openxmlformats.org/officeDocument/2006/relationships/settings" Target="/word/settings.xml" Id="R3e9ac88229254a72" /><Relationship Type="http://schemas.openxmlformats.org/officeDocument/2006/relationships/image" Target="/word/media/487a22c9-f5b4-43a4-94c8-539a68436063.png" Id="R85aa0fc200a3466b" /></Relationships>
</file>