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572ceb397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0a366f80e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Zulfiqar Magsi,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260f0ffa440bd" /><Relationship Type="http://schemas.openxmlformats.org/officeDocument/2006/relationships/numbering" Target="/word/numbering.xml" Id="R3c9cb53230fc406d" /><Relationship Type="http://schemas.openxmlformats.org/officeDocument/2006/relationships/settings" Target="/word/settings.xml" Id="R570fc84f6da24b6f" /><Relationship Type="http://schemas.openxmlformats.org/officeDocument/2006/relationships/image" Target="/word/media/3e5ed0e5-7845-44f8-a076-1c275c2175bd.png" Id="R79c0a366f80e4918" /></Relationships>
</file>