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26199225b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f1935b6e9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ab05d815249d4" /><Relationship Type="http://schemas.openxmlformats.org/officeDocument/2006/relationships/numbering" Target="/word/numbering.xml" Id="Rcd1f37c772594c10" /><Relationship Type="http://schemas.openxmlformats.org/officeDocument/2006/relationships/settings" Target="/word/settings.xml" Id="R0bf41dc4c70d4db6" /><Relationship Type="http://schemas.openxmlformats.org/officeDocument/2006/relationships/image" Target="/word/media/8aa7d13f-26f0-4b12-9b46-c17383c220c5.png" Id="R8e5f1935b6e94f7b" /></Relationships>
</file>