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d21092c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25294339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7ce95c774fed" /><Relationship Type="http://schemas.openxmlformats.org/officeDocument/2006/relationships/numbering" Target="/word/numbering.xml" Id="R3f6aa554fddb40a3" /><Relationship Type="http://schemas.openxmlformats.org/officeDocument/2006/relationships/settings" Target="/word/settings.xml" Id="R2fd3a72199264a32" /><Relationship Type="http://schemas.openxmlformats.org/officeDocument/2006/relationships/image" Target="/word/media/d0ff71ed-03c8-4f72-9b2b-1cf74da391c7.png" Id="R5b312529433946c2" /></Relationships>
</file>