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264fd6b44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d1104ddc1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Ma’anit,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3d0d9e20b4186" /><Relationship Type="http://schemas.openxmlformats.org/officeDocument/2006/relationships/numbering" Target="/word/numbering.xml" Id="Rc55f5d6518604de3" /><Relationship Type="http://schemas.openxmlformats.org/officeDocument/2006/relationships/settings" Target="/word/settings.xml" Id="Rbb0722e1a6754b4c" /><Relationship Type="http://schemas.openxmlformats.org/officeDocument/2006/relationships/image" Target="/word/media/84101f54-acb2-4d49-8793-4b99aef383c5.png" Id="R6bed1104ddc14487" /></Relationships>
</file>