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fa2914cd5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a1edf1bdc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Balboa, Panama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700c26a4b42b1" /><Relationship Type="http://schemas.openxmlformats.org/officeDocument/2006/relationships/numbering" Target="/word/numbering.xml" Id="Rb7a5f2c291bf4084" /><Relationship Type="http://schemas.openxmlformats.org/officeDocument/2006/relationships/settings" Target="/word/settings.xml" Id="R44a56a2ea72545ba" /><Relationship Type="http://schemas.openxmlformats.org/officeDocument/2006/relationships/image" Target="/word/media/493fe247-12af-4ebe-8943-e9dfd5de3048.png" Id="Rdeda1edf1bdc4edc" /></Relationships>
</file>