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a6ef75bb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e2c3cc4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bfe91fb9f41fc" /><Relationship Type="http://schemas.openxmlformats.org/officeDocument/2006/relationships/numbering" Target="/word/numbering.xml" Id="R35cb21d5d5db4019" /><Relationship Type="http://schemas.openxmlformats.org/officeDocument/2006/relationships/settings" Target="/word/settings.xml" Id="R99e77f6e04164149" /><Relationship Type="http://schemas.openxmlformats.org/officeDocument/2006/relationships/image" Target="/word/media/cfd30549-e5fe-4016-8f5e-5b5c8d034a21.png" Id="R8de3e2c3cc4f4488" /></Relationships>
</file>