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52cfd37e7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19ff37d3f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Arawa,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4db04d9fb42b8" /><Relationship Type="http://schemas.openxmlformats.org/officeDocument/2006/relationships/numbering" Target="/word/numbering.xml" Id="R4272066b132c45c9" /><Relationship Type="http://schemas.openxmlformats.org/officeDocument/2006/relationships/settings" Target="/word/settings.xml" Id="Rd17bd861b5064667" /><Relationship Type="http://schemas.openxmlformats.org/officeDocument/2006/relationships/image" Target="/word/media/a2c4d6b7-0df4-407a-acb8-19c0ff0274b2.png" Id="R42a19ff37d3f4726" /></Relationships>
</file>