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3b93a8b65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8f1b2b263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Popondetta,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eab9de42141ea" /><Relationship Type="http://schemas.openxmlformats.org/officeDocument/2006/relationships/numbering" Target="/word/numbering.xml" Id="R7e6e0b9ebc194158" /><Relationship Type="http://schemas.openxmlformats.org/officeDocument/2006/relationships/settings" Target="/word/settings.xml" Id="Rc22931221567404e" /><Relationship Type="http://schemas.openxmlformats.org/officeDocument/2006/relationships/image" Target="/word/media/81f111f1-a02d-498f-89ba-c242a8eda98d.png" Id="R9688f1b2b2634683" /></Relationships>
</file>