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846a1e4a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e04b56a6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Saidor,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9dacaec294e93" /><Relationship Type="http://schemas.openxmlformats.org/officeDocument/2006/relationships/numbering" Target="/word/numbering.xml" Id="Raaf8c999fc9e48da" /><Relationship Type="http://schemas.openxmlformats.org/officeDocument/2006/relationships/settings" Target="/word/settings.xml" Id="Racba9c9c22d24905" /><Relationship Type="http://schemas.openxmlformats.org/officeDocument/2006/relationships/image" Target="/word/media/f9699162-936d-49b3-a49f-5f0b2a798cb5.png" Id="Rb8ee04b56a644d01" /></Relationships>
</file>