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fca016a6f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0ee20edb7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Antonio, Paraguay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50ebb975a42ef" /><Relationship Type="http://schemas.openxmlformats.org/officeDocument/2006/relationships/numbering" Target="/word/numbering.xml" Id="Reb9d2f6f504c489f" /><Relationship Type="http://schemas.openxmlformats.org/officeDocument/2006/relationships/settings" Target="/word/settings.xml" Id="Ra40acdc48e26459d" /><Relationship Type="http://schemas.openxmlformats.org/officeDocument/2006/relationships/image" Target="/word/media/704935fa-4488-44ee-964d-09ec0a565ea5.png" Id="Rd520ee20edb74a08" /></Relationships>
</file>