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ebd0923d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666c2ecb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Davao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738b9b444670" /><Relationship Type="http://schemas.openxmlformats.org/officeDocument/2006/relationships/numbering" Target="/word/numbering.xml" Id="Rac013b0ec7344366" /><Relationship Type="http://schemas.openxmlformats.org/officeDocument/2006/relationships/settings" Target="/word/settings.xml" Id="Rbb4bfc45fe844853" /><Relationship Type="http://schemas.openxmlformats.org/officeDocument/2006/relationships/image" Target="/word/media/29b36c23-415c-4423-91aa-f722537c5eb3.png" Id="Rb072666c2ecb4161" /></Relationships>
</file>